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11" w:type="dxa"/>
          </w:tcPr>
          <w:p w:rsidR="00961485" w:rsidRPr="003543B3" w:rsidRDefault="005A4BE1" w:rsidP="00AD7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BE1">
              <w:rPr>
                <w:rFonts w:ascii="Times New Roman" w:hAnsi="Times New Roman" w:cs="Times New Roman"/>
                <w:sz w:val="24"/>
                <w:szCs w:val="24"/>
              </w:rPr>
              <w:t>Эволюция сословий Беларуси</w:t>
            </w:r>
            <w:r w:rsidR="000F130C" w:rsidRPr="000F13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B47EA">
              <w:rPr>
                <w:rFonts w:ascii="Times New Roman" w:hAnsi="Times New Roman" w:cs="Times New Roman"/>
                <w:i/>
                <w:sz w:val="24"/>
                <w:szCs w:val="24"/>
              </w:rPr>
              <w:t>(модуль «</w:t>
            </w:r>
            <w:r w:rsidR="006B47EA" w:rsidRPr="006B47EA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Социальная история</w:t>
            </w:r>
            <w:r w:rsidR="006B47E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524AA" w:rsidRPr="00D524A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11" w:type="dxa"/>
          </w:tcPr>
          <w:p w:rsidR="00961485" w:rsidRPr="003543B3" w:rsidRDefault="00DE7B7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11" w:type="dxa"/>
          </w:tcPr>
          <w:p w:rsidR="00961485" w:rsidRPr="003543B3" w:rsidRDefault="00D524AA" w:rsidP="00D52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11" w:type="dxa"/>
          </w:tcPr>
          <w:p w:rsidR="00961485" w:rsidRPr="003543B3" w:rsidRDefault="005A4BE1" w:rsidP="00D52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911" w:type="dxa"/>
          </w:tcPr>
          <w:p w:rsidR="00961485" w:rsidRPr="003543B3" w:rsidRDefault="00D524AA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4BE1">
              <w:rPr>
                <w:rFonts w:ascii="Times New Roman" w:hAnsi="Times New Roman" w:cs="Times New Roman"/>
                <w:sz w:val="24"/>
                <w:szCs w:val="24"/>
              </w:rPr>
              <w:t>аудиторных: 52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911" w:type="dxa"/>
          </w:tcPr>
          <w:p w:rsidR="00961485" w:rsidRPr="003543B3" w:rsidRDefault="00D524AA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11" w:type="dxa"/>
          </w:tcPr>
          <w:p w:rsidR="00961485" w:rsidRPr="003543B3" w:rsidRDefault="00FF296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 w:rsidR="00E07B47">
              <w:rPr>
                <w:rFonts w:ascii="Times New Roman" w:hAnsi="Times New Roman" w:cs="Times New Roman"/>
                <w:sz w:val="24"/>
                <w:szCs w:val="24"/>
              </w:rPr>
              <w:t xml:space="preserve"> (древнее время – первая половина </w:t>
            </w:r>
            <w:r w:rsidR="00E0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="00E07B47">
              <w:rPr>
                <w:rFonts w:ascii="Times New Roman" w:hAnsi="Times New Roman" w:cs="Times New Roman"/>
                <w:sz w:val="24"/>
                <w:szCs w:val="24"/>
              </w:rPr>
              <w:t xml:space="preserve"> вв.), История Беларуси (вторая половина </w:t>
            </w:r>
            <w:r w:rsidR="00E0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="00E07B47" w:rsidRPr="006668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07B47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половина </w:t>
            </w:r>
            <w:r w:rsidR="00E0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E07B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11" w:type="dxa"/>
          </w:tcPr>
          <w:p w:rsidR="00FF2961" w:rsidRPr="00FF2961" w:rsidRDefault="00FF2961" w:rsidP="00FF2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61">
              <w:rPr>
                <w:rFonts w:ascii="Times New Roman" w:hAnsi="Times New Roman" w:cs="Times New Roman"/>
                <w:sz w:val="24"/>
                <w:szCs w:val="24"/>
              </w:rPr>
              <w:t>Развитие социальной структуры и социальной дифференциации как процесс эволюции общества.</w:t>
            </w:r>
          </w:p>
          <w:p w:rsidR="00FF2961" w:rsidRPr="00FF2961" w:rsidRDefault="00FF2961" w:rsidP="00FF2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61">
              <w:rPr>
                <w:rFonts w:ascii="Times New Roman" w:hAnsi="Times New Roman" w:cs="Times New Roman"/>
                <w:sz w:val="24"/>
                <w:szCs w:val="24"/>
              </w:rPr>
              <w:t>Социальные процессы на белорусских землях в IX – XVI вв.</w:t>
            </w:r>
          </w:p>
          <w:p w:rsidR="00FF2961" w:rsidRPr="00FF2961" w:rsidRDefault="00FF2961" w:rsidP="00FF2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61"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социальной структуре на белорусских землях в XVII – XVIII вв.</w:t>
            </w:r>
          </w:p>
          <w:p w:rsidR="00E22C9B" w:rsidRPr="003543B3" w:rsidRDefault="00FF2961" w:rsidP="00FF2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961"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социальной структуре на белорусских землях в XVIII – XIX вв.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6911" w:type="dxa"/>
          </w:tcPr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знать:</w:t>
            </w:r>
          </w:p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- основные понятия дисциплины; </w:t>
            </w:r>
          </w:p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- историю формирования сословий в Беларуси в различные исторические периоды; </w:t>
            </w:r>
          </w:p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- этапы становления социальной структуры белорусского общества;</w:t>
            </w:r>
          </w:p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- взаимодействие социального, конфессионального, этнического в формировании и эволюции белорусов;</w:t>
            </w:r>
          </w:p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 xml:space="preserve">уметь: </w:t>
            </w:r>
          </w:p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- раскрывать закономерности и особенности этнического развития белорусского народа; </w:t>
            </w:r>
          </w:p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- анализировать социальные процессы на белорусских землях на разных исторических этапах; </w:t>
            </w:r>
          </w:p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- использовать полученные теоретические знания в учебной и профессиональной деятельности;</w:t>
            </w:r>
          </w:p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- формулировать собственную позицию по обсуждаемым вопросам, используя для аргументации научные сведения; </w:t>
            </w:r>
          </w:p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 xml:space="preserve">владеть: </w:t>
            </w:r>
          </w:p>
          <w:p w:rsidR="00591DAF" w:rsidRPr="00591DAF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- способами отбора и систематизации исторической информации; </w:t>
            </w:r>
          </w:p>
          <w:p w:rsidR="00E22C9B" w:rsidRPr="00015254" w:rsidRDefault="00591DAF" w:rsidP="00591DAF">
            <w:pPr>
              <w:pStyle w:val="a6"/>
              <w:tabs>
                <w:tab w:val="left" w:pos="406"/>
              </w:tabs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591DA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- методами, формами и средствами оптимизации, рационализации и интенсификации образовательного процесса.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911" w:type="dxa"/>
          </w:tcPr>
          <w:p w:rsidR="008A6F58" w:rsidRPr="003543B3" w:rsidRDefault="00F26CD5" w:rsidP="00AD7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БПК-20. Применять знания о социальной трансформации от сословной организации к формированию гражданского общества.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911" w:type="dxa"/>
          </w:tcPr>
          <w:p w:rsidR="008E5A27" w:rsidRDefault="005A4BE1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1076">
              <w:rPr>
                <w:rFonts w:ascii="Times New Roman" w:hAnsi="Times New Roman" w:cs="Times New Roman"/>
                <w:sz w:val="24"/>
                <w:szCs w:val="24"/>
              </w:rPr>
              <w:t xml:space="preserve"> семестр 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71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 w:rsidR="00C86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485" w:rsidRPr="003543B3" w:rsidRDefault="008E5A27" w:rsidP="00C8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A75021">
      <w:pgSz w:w="11906" w:h="16838"/>
      <w:pgMar w:top="426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C17"/>
    <w:multiLevelType w:val="hybridMultilevel"/>
    <w:tmpl w:val="BF5CC556"/>
    <w:lvl w:ilvl="0" w:tplc="8702DD06">
      <w:start w:val="1"/>
      <w:numFmt w:val="bullet"/>
      <w:lvlText w:val=""/>
      <w:lvlJc w:val="left"/>
      <w:pPr>
        <w:tabs>
          <w:tab w:val="num" w:pos="1489"/>
        </w:tabs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6B961F3"/>
    <w:multiLevelType w:val="hybridMultilevel"/>
    <w:tmpl w:val="DBC23D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193D82"/>
    <w:multiLevelType w:val="hybridMultilevel"/>
    <w:tmpl w:val="A382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3180A"/>
    <w:multiLevelType w:val="hybridMultilevel"/>
    <w:tmpl w:val="D42C3E4C"/>
    <w:lvl w:ilvl="0" w:tplc="8702DD06">
      <w:start w:val="1"/>
      <w:numFmt w:val="bullet"/>
      <w:lvlText w:val=""/>
      <w:lvlJc w:val="left"/>
      <w:pPr>
        <w:tabs>
          <w:tab w:val="num" w:pos="1489"/>
        </w:tabs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FE60938"/>
    <w:multiLevelType w:val="hybridMultilevel"/>
    <w:tmpl w:val="D0F4DCE4"/>
    <w:lvl w:ilvl="0" w:tplc="8702D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D6F87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017C2"/>
    <w:multiLevelType w:val="hybridMultilevel"/>
    <w:tmpl w:val="4C6676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111D02"/>
    <w:multiLevelType w:val="hybridMultilevel"/>
    <w:tmpl w:val="255A69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D42027"/>
    <w:multiLevelType w:val="hybridMultilevel"/>
    <w:tmpl w:val="01B49234"/>
    <w:lvl w:ilvl="0" w:tplc="8702D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5254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30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7FA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168B0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851BE"/>
    <w:rsid w:val="00585DD3"/>
    <w:rsid w:val="0059009B"/>
    <w:rsid w:val="00591DAF"/>
    <w:rsid w:val="00593B8A"/>
    <w:rsid w:val="00596EE6"/>
    <w:rsid w:val="005A13D6"/>
    <w:rsid w:val="005A1991"/>
    <w:rsid w:val="005A1A50"/>
    <w:rsid w:val="005A4BE1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668C8"/>
    <w:rsid w:val="0067001F"/>
    <w:rsid w:val="00671CA9"/>
    <w:rsid w:val="006731A5"/>
    <w:rsid w:val="00680E13"/>
    <w:rsid w:val="00684600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47EA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735"/>
    <w:rsid w:val="009B61C8"/>
    <w:rsid w:val="009B680E"/>
    <w:rsid w:val="009C4D10"/>
    <w:rsid w:val="009D1E3E"/>
    <w:rsid w:val="009D5065"/>
    <w:rsid w:val="009D773D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021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3D7"/>
    <w:rsid w:val="00AD6E93"/>
    <w:rsid w:val="00AD7272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084D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6C82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4AA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07B47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6CD5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2961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46</cp:revision>
  <cp:lastPrinted>2023-11-29T10:31:00Z</cp:lastPrinted>
  <dcterms:created xsi:type="dcterms:W3CDTF">2023-11-27T10:55:00Z</dcterms:created>
  <dcterms:modified xsi:type="dcterms:W3CDTF">2024-02-14T06:05:00Z</dcterms:modified>
</cp:coreProperties>
</file>